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LA/IL SOTTOSCRITTA/O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Nome e Cognome 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Nata/o a __________________________________________il 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indirizzo 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tel._____________________ e-mail 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 H I E D 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PRIMA ISCRIZIONE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2167889</wp:posOffset>
                </wp:positionH>
                <wp:positionV relativeFrom="paragraph">
                  <wp:posOffset>27305</wp:posOffset>
                </wp:positionV>
                <wp:extent cx="90805" cy="132715"/>
                <wp:effectExtent b="11430" l="5715" r="8255" t="8255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2167889</wp:posOffset>
                </wp:positionH>
                <wp:positionV relativeFrom="paragraph">
                  <wp:posOffset>27305</wp:posOffset>
                </wp:positionV>
                <wp:extent cx="104775" cy="152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RINNOVO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2167889</wp:posOffset>
                </wp:positionH>
                <wp:positionV relativeFrom="paragraph">
                  <wp:posOffset>43180</wp:posOffset>
                </wp:positionV>
                <wp:extent cx="90805" cy="132715"/>
                <wp:effectExtent b="5080" l="5715" r="8255" t="508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2167889</wp:posOffset>
                </wp:positionH>
                <wp:positionV relativeFrom="paragraph">
                  <wp:posOffset>43180</wp:posOffset>
                </wp:positionV>
                <wp:extent cx="104775" cy="1428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Socio/a 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Associazione Amici della Biblioteca Comunale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Pontassieve aps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tale scopo allega la ricevuta (anche in fotocopia) dell’avvenuto versamento di € 10,00 (dieci) sul c.c.p. n° 1043831856 intestato all’Associazione stessa o tramite bonifico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IT26V0760102800001043831856  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INFORMATIVA SU TRATTAMENTO DEI  DATI PERSONALI (ART. 13 REG. UE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 fini previsti dal Regolamento Ue n. 2016/679 relativo alla protezione delle persone fisiche in relazione al trattamento dei dati personali, il sottoscritto è informato che i dati personali dallo stesso forniti ed acquisiti, saranno oggetto di trattamento nel rispetto della normativa prevista dal premesso Regolamento nel rispetto dei diritti ed obblighi conseguenti.</w:t>
      </w:r>
    </w:p>
    <w:p w:rsidR="00000000" w:rsidDel="00000000" w:rsidP="00000000" w:rsidRDefault="00000000" w:rsidRPr="00000000" w14:paraId="00000017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Titolare del trattamento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titolare del trattamento è Giulio Mannucci, Presidente dell’Associazione </w:t>
      </w:r>
      <w:r w:rsidDel="00000000" w:rsidR="00000000" w:rsidRPr="00000000">
        <w:rPr>
          <w:i w:val="1"/>
          <w:sz w:val="18"/>
          <w:szCs w:val="18"/>
          <w:rtl w:val="0"/>
        </w:rPr>
        <w:t xml:space="preserve">“Amici della Biblioteca Comunale di Pontassieve aps”;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Finalità del trattamento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dati personali forniti vengono trattati ai fini della corretta tenuta dei libri obbligatori dell’associazione e per la gestione delle attività della stessa, vengono inoltre utilizzati per la comunicazione delle sole attività dell’associazione e della Biblioteca Comunale di Pontassieve;</w:t>
      </w:r>
    </w:p>
    <w:p w:rsidR="00000000" w:rsidDel="00000000" w:rsidP="00000000" w:rsidRDefault="00000000" w:rsidRPr="00000000" w14:paraId="0000001B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Periodo di conservazione dei dati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conservazione dei dati personali forniti avrà la durata dell’iscrizione all’Associazione e dei successivi due anni. Fa eccezione l’indirizzo mail che potrà essere utilizzato successivamente per inoltrare informazioni sull’attività dell’associazione.</w:t>
      </w:r>
    </w:p>
    <w:p w:rsidR="00000000" w:rsidDel="00000000" w:rsidP="00000000" w:rsidRDefault="00000000" w:rsidRPr="00000000" w14:paraId="0000001D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Diritti dell’interessato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relazione ai dati oggetto del trattamento di cui alla presente informativa all’interessato è riconosciuto in qualsiasi momento il diritto di: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Accesso (art. 15 Regolamento UE n. 2016/679);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Rettifica (art. 16 Regolamento UE n. 2016/679);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Cancellazione (art. 17 Regolamento UE n. 2016/679);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Limitazione (art. 18 Regolamento UE n. 2016/679);</w:t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Opposizione al trattamento (art. 21 Regolamento UE n. 2016/679);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Revoca del consenso al trattamento, senza pregiudizio per la liceità del trattamento basata sul consenso acquisito prima della revoca (art. 7, par. 3 Regolamento UE n. 2016/679);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Proporre reclamo all’Autorità Garante per la Protezione dei dati personali (art. 51 Regolamento UE n. 2016/679).</w:t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L’esercizio dei premessi diritti può essere esercitato mediante comunicazione scritta da inviare all’indirizzo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liberauniversitapontassieve@gmail.com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o lettera raccomandata a/r all’indirizzo Via Tanzini, 23, 50065 Pontassieve</w:t>
      </w:r>
    </w:p>
    <w:p w:rsidR="00000000" w:rsidDel="00000000" w:rsidP="00000000" w:rsidRDefault="00000000" w:rsidRPr="00000000" w14:paraId="0000002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highlight w:val="lightGray"/>
          <w:rtl w:val="0"/>
        </w:rPr>
        <w:t xml:space="preserve">CONSENSO AL TRATTAMENTO DEI  DATI  PERSONALI REGOLAMENTO (UE) 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Ciò considerato, essendo stato informato: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dell’identità del titolare del trattamento dei dati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della durata e della modalità con le quali il trattamento avviene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delle finalità del trattamento cui sono destinati i dati personali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del diritto alla revoca del consenso</w:t>
      </w:r>
    </w:p>
    <w:p w:rsidR="00000000" w:rsidDel="00000000" w:rsidP="00000000" w:rsidRDefault="00000000" w:rsidRPr="00000000" w14:paraId="0000003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così come indicato dalle lettere a, b, c, d, e dell’informativa sottoscritta ai sensi dell’art. 13 del Regolamento (UE) 2016/679</w:t>
      </w:r>
    </w:p>
    <w:p w:rsidR="00000000" w:rsidDel="00000000" w:rsidP="00000000" w:rsidRDefault="00000000" w:rsidRPr="00000000" w14:paraId="0000003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ACCONSENTE</w:t>
      </w:r>
    </w:p>
    <w:p w:rsidR="00000000" w:rsidDel="00000000" w:rsidP="00000000" w:rsidRDefault="00000000" w:rsidRPr="00000000" w14:paraId="0000003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 sensi e per gli effetti dell’art. 7 e ss. del Regolamento (UE) 2016/679, con la sottoscrizione del presente modulo, al trattamento dei dati personali secondo le modalità e nei limiti di cui all’informativa allegata.</w:t>
      </w:r>
    </w:p>
    <w:p w:rsidR="00000000" w:rsidDel="00000000" w:rsidP="00000000" w:rsidRDefault="00000000" w:rsidRPr="00000000" w14:paraId="0000003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sottoscritto apponendo la propria firma conferma l’iscrizione a socio, dichiara di aver ricevuto l’informativa privacy ed esprime il consenso al trattamento dei dati personali.</w:t>
      </w:r>
    </w:p>
    <w:p w:rsidR="00000000" w:rsidDel="00000000" w:rsidP="00000000" w:rsidRDefault="00000000" w:rsidRPr="00000000" w14:paraId="0000003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sz w:val="23"/>
          <w:szCs w:val="23"/>
          <w:rtl w:val="0"/>
        </w:rPr>
        <w:t xml:space="preserve">data . . . . . . . . . . . . . . </w:t>
        <w:tab/>
        <w:tab/>
        <w:tab/>
        <w:tab/>
        <w:t xml:space="preserve">firma . . . . . . . . . . . . . . . . . . . . . . . . . . . . . . . . . 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1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305435</wp:posOffset>
          </wp:positionH>
          <wp:positionV relativeFrom="paragraph">
            <wp:posOffset>-45084</wp:posOffset>
          </wp:positionV>
          <wp:extent cx="1536700" cy="700405"/>
          <wp:effectExtent b="0" l="0" r="0" t="0"/>
          <wp:wrapSquare wrapText="bothSides" distB="0" distT="0" distL="114300" distR="114300"/>
          <wp:docPr descr="logo amici end" id="3" name="image1.png"/>
          <a:graphic>
            <a:graphicData uri="http://schemas.openxmlformats.org/drawingml/2006/picture">
              <pic:pic>
                <pic:nvPicPr>
                  <pic:cNvPr descr="logo amici en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6700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3761104</wp:posOffset>
          </wp:positionH>
          <wp:positionV relativeFrom="paragraph">
            <wp:posOffset>-45084</wp:posOffset>
          </wp:positionV>
          <wp:extent cx="2186305" cy="829945"/>
          <wp:effectExtent b="0" l="0" r="0" t="0"/>
          <wp:wrapSquare wrapText="bothSides" distB="0" distT="0" distL="114300" distR="114300"/>
          <wp:docPr descr="logo uni end" id="4" name="image3.png"/>
          <a:graphic>
            <a:graphicData uri="http://schemas.openxmlformats.org/drawingml/2006/picture">
              <pic:pic>
                <pic:nvPicPr>
                  <pic:cNvPr descr="logo uni end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6305" cy="829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Tanzini, 23    Pontassieve (Fi)  -  Cod. fisc. 0000094278150480  </w:t>
    </w:r>
  </w:p>
  <w:p w:rsidR="00000000" w:rsidDel="00000000" w:rsidP="00000000" w:rsidRDefault="00000000" w:rsidRPr="00000000" w14:paraId="00000042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Iban : IT 26V076 010 280000 1043831856  -  c/c postale 043831856  </w:t>
    </w:r>
  </w:p>
  <w:p w:rsidR="00000000" w:rsidDel="00000000" w:rsidP="00000000" w:rsidRDefault="00000000" w:rsidRPr="00000000" w14:paraId="00000043">
    <w:pPr>
      <w:rPr>
        <w:sz w:val="16"/>
        <w:szCs w:val="16"/>
      </w:rPr>
    </w:pP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liberauniversitapontassieve@gmail.com</w:t>
      </w:r>
    </w:hyperlink>
    <w:r w:rsidDel="00000000" w:rsidR="00000000" w:rsidRPr="00000000">
      <w:rPr>
        <w:sz w:val="16"/>
        <w:szCs w:val="16"/>
        <w:rtl w:val="0"/>
      </w:rPr>
      <w:t xml:space="preserve">                                </w:t>
    </w:r>
    <w:r w:rsidDel="00000000" w:rsidR="00000000" w:rsidRPr="00000000">
      <w:rPr>
        <w:b w:val="1"/>
        <w:sz w:val="28"/>
        <w:szCs w:val="28"/>
        <w:rtl w:val="0"/>
      </w:rPr>
      <w:t xml:space="preserve">ANNO 2024-25</w:t>
    </w:r>
    <w:r w:rsidDel="00000000" w:rsidR="00000000" w:rsidRPr="00000000">
      <w:rPr>
        <w:sz w:val="16"/>
        <w:szCs w:val="16"/>
        <w:rtl w:val="0"/>
      </w:rPr>
      <w:t xml:space="preserve">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Arial" w:cs="Arial" w:eastAsia="Arial" w:hAnsi="Arial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hyperlink" Target="mailto:liberauniversitapontassiev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hyperlink" Target="mailto:liberauniversitapontassie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